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642"/>
        <w:gridCol w:w="1417"/>
        <w:gridCol w:w="1134"/>
        <w:gridCol w:w="1870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E90493" w:rsidRPr="00E90493" w:rsidTr="00E90493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Всего в 2024 </w:t>
            </w:r>
            <w:r w:rsidR="00E90493" w:rsidRPr="00E90493">
              <w:rPr>
                <w:rFonts w:ascii="Calibri" w:eastAsia="Times New Roman" w:hAnsi="Calibri" w:cs="Calibri"/>
                <w:szCs w:val="20"/>
              </w:rPr>
              <w:t>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</w:tr>
      <w:tr w:rsidR="00E90493" w:rsidRPr="00E90493" w:rsidTr="00E90493"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Всего в 2024</w:t>
            </w:r>
            <w:r w:rsidR="00E90493" w:rsidRPr="00E90493">
              <w:rPr>
                <w:rFonts w:ascii="Calibri" w:eastAsia="Times New Roman" w:hAnsi="Calibri" w:cs="Calibri"/>
                <w:szCs w:val="20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="00573CCB">
              <w:rPr>
                <w:rFonts w:ascii="Calibri" w:eastAsia="Times New Roman" w:hAnsi="Calibri" w:cs="Calibri"/>
                <w:szCs w:val="20"/>
                <w:lang w:val="en-US"/>
              </w:rPr>
              <w:t>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</w:t>
            </w:r>
            <w:r w:rsidR="00573CCB">
              <w:rPr>
                <w:rFonts w:ascii="Calibri" w:eastAsia="Times New Roman" w:hAnsi="Calibri" w:cs="Calibri"/>
                <w:szCs w:val="20"/>
              </w:rPr>
              <w:t xml:space="preserve"> 2024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году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="00573CCB">
              <w:rPr>
                <w:rFonts w:ascii="Calibri" w:eastAsia="Times New Roman" w:hAnsi="Calibri" w:cs="Calibri"/>
                <w:szCs w:val="20"/>
                <w:lang w:val="en-US"/>
              </w:rPr>
              <w:t>I</w:t>
            </w:r>
            <w:r w:rsidR="00573CCB" w:rsidRPr="00573CCB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E90493">
              <w:rPr>
                <w:rFonts w:ascii="Calibri" w:eastAsia="Times New Roman" w:hAnsi="Calibri" w:cs="Calibri"/>
                <w:szCs w:val="20"/>
              </w:rPr>
              <w:t>квартале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Всего в 2024</w:t>
            </w:r>
            <w:r w:rsidR="00E90493" w:rsidRPr="00E90493">
              <w:rPr>
                <w:rFonts w:ascii="Calibri" w:eastAsia="Times New Roman" w:hAnsi="Calibri" w:cs="Calibri"/>
                <w:szCs w:val="20"/>
              </w:rPr>
              <w:t xml:space="preserve"> году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="00573CCB">
              <w:rPr>
                <w:rFonts w:ascii="Calibri" w:eastAsia="Times New Roman" w:hAnsi="Calibri" w:cs="Calibri"/>
                <w:szCs w:val="20"/>
                <w:lang w:val="en-US"/>
              </w:rPr>
              <w:t>I</w:t>
            </w:r>
            <w:r w:rsidR="00573CCB" w:rsidRPr="00573CCB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E90493">
              <w:rPr>
                <w:rFonts w:ascii="Calibri" w:eastAsia="Times New Roman" w:hAnsi="Calibri" w:cs="Calibri"/>
                <w:szCs w:val="20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Всего в 2024</w:t>
            </w:r>
            <w:r w:rsidR="00E90493" w:rsidRPr="00E90493">
              <w:rPr>
                <w:rFonts w:ascii="Calibri" w:eastAsia="Times New Roman" w:hAnsi="Calibri" w:cs="Calibri"/>
                <w:szCs w:val="20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="00573CCB">
              <w:rPr>
                <w:rFonts w:ascii="Calibri" w:eastAsia="Times New Roman" w:hAnsi="Calibri" w:cs="Calibri"/>
                <w:szCs w:val="20"/>
                <w:lang w:val="en-US"/>
              </w:rPr>
              <w:t>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Всего в 2024</w:t>
            </w:r>
            <w:r w:rsidR="00E90493" w:rsidRPr="00E90493">
              <w:rPr>
                <w:rFonts w:ascii="Calibri" w:eastAsia="Times New Roman" w:hAnsi="Calibri" w:cs="Calibri"/>
                <w:szCs w:val="20"/>
                <w:lang w:val="en-US"/>
              </w:rPr>
              <w:t xml:space="preserve"> </w:t>
            </w:r>
            <w:r w:rsidR="00E90493" w:rsidRPr="00E90493">
              <w:rPr>
                <w:rFonts w:ascii="Calibri" w:eastAsia="Times New Roman" w:hAnsi="Calibri" w:cs="Calibri"/>
                <w:szCs w:val="20"/>
              </w:rPr>
              <w:t>году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="00573CCB">
              <w:rPr>
                <w:rFonts w:ascii="Calibri" w:eastAsia="Times New Roman" w:hAnsi="Calibri" w:cs="Calibri"/>
                <w:szCs w:val="20"/>
                <w:lang w:val="en-US"/>
              </w:rPr>
              <w:t>I</w:t>
            </w:r>
          </w:p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квартале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573CCB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5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  <w:r w:rsidRPr="00E90493">
              <w:rPr>
                <w:rFonts w:ascii="Calibri" w:eastAsia="Times New Roman" w:hAnsi="Calibri" w:cs="Calibri"/>
                <w:szCs w:val="20"/>
              </w:rPr>
              <w:t>1.1.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Очередникам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E90493">
              <w:rPr>
                <w:rFonts w:ascii="Calibri" w:eastAsia="Times New Roman" w:hAnsi="Calibri" w:cs="Calibri"/>
                <w:szCs w:val="20"/>
              </w:rPr>
              <w:t>Внеочередникам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E90493">
              <w:rPr>
                <w:rFonts w:ascii="Calibri" w:eastAsia="Times New Roman" w:hAnsi="Calibri" w:cs="Calibri"/>
                <w:szCs w:val="20"/>
              </w:rPr>
              <w:t>Первоочередникам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Предоставлены гражданам, </w:t>
            </w:r>
            <w:r w:rsidRPr="00E90493">
              <w:rPr>
                <w:rFonts w:ascii="Calibri" w:eastAsia="Times New Roman" w:hAnsi="Calibri" w:cs="Calibri"/>
                <w:szCs w:val="20"/>
              </w:rPr>
              <w:lastRenderedPageBreak/>
              <w:t>переселяемым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573CCB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93" w:rsidRPr="00573CCB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5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lastRenderedPageBreak/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коммерческого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2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73CCB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573CCB" w:rsidRDefault="00573CCB" w:rsidP="00573CCB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lastRenderedPageBreak/>
              <w:t>0</w:t>
            </w:r>
            <w:r w:rsidRPr="00E90493">
              <w:rPr>
                <w:rFonts w:ascii="Calibri" w:eastAsia="Times New Roman" w:hAnsi="Calibri" w:cs="Calibri"/>
                <w:szCs w:val="20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E7741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E7741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E7741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E7741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5E7741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11</w:t>
            </w:r>
          </w:p>
        </w:tc>
      </w:tr>
    </w:tbl>
    <w:p w:rsidR="00E90493" w:rsidRPr="00E90493" w:rsidRDefault="00E90493" w:rsidP="00E9049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55BF" w:rsidRDefault="005E7741"/>
    <w:sectPr w:rsidR="00ED55BF" w:rsidSect="00E90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9"/>
    <w:rsid w:val="004420E4"/>
    <w:rsid w:val="00573CCB"/>
    <w:rsid w:val="005E7741"/>
    <w:rsid w:val="00604C39"/>
    <w:rsid w:val="00B71C54"/>
    <w:rsid w:val="00E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CD97"/>
  <w15:chartTrackingRefBased/>
  <w15:docId w15:val="{4DFC43EE-3A1D-4C70-81AB-8D4FDC1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Л.А.</dc:creator>
  <cp:keywords/>
  <dc:description/>
  <cp:lastModifiedBy>Токарева Л.А.</cp:lastModifiedBy>
  <cp:revision>5</cp:revision>
  <cp:lastPrinted>2024-04-07T12:23:00Z</cp:lastPrinted>
  <dcterms:created xsi:type="dcterms:W3CDTF">2023-10-04T11:02:00Z</dcterms:created>
  <dcterms:modified xsi:type="dcterms:W3CDTF">2024-04-07T12:33:00Z</dcterms:modified>
</cp:coreProperties>
</file>